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left"/>
        <w:rPr>
          <w:rFonts w:ascii="ABeeZee" w:cs="ABeeZee" w:eastAsia="ABeeZee" w:hAnsi="ABeeZee"/>
          <w:b w:val="1"/>
          <w:sz w:val="26"/>
          <w:szCs w:val="26"/>
        </w:rPr>
      </w:pP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</w:rPr>
        <w:drawing>
          <wp:inline distB="114300" distT="114300" distL="114300" distR="114300">
            <wp:extent cx="5848350" cy="1485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69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BeeZee" w:cs="ABeeZee" w:eastAsia="ABeeZee" w:hAnsi="ABeeZee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rtl w:val="0"/>
        </w:rPr>
        <w:t xml:space="preserve">2024- 2025 Lesson Plan Template</w:t>
        <w:tab/>
        <w:tab/>
        <w:tab/>
        <w:tab/>
        <w:t xml:space="preserve">Teacher: 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highlight w:val="yellow"/>
          <w:rtl w:val="0"/>
        </w:rPr>
        <w:t xml:space="preserve">MRS.  MAYFIELD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rtl w:val="0"/>
        </w:rPr>
        <w:tab/>
        <w:t xml:space="preserve">        Subject: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highlight w:val="yellow"/>
          <w:rtl w:val="0"/>
        </w:rPr>
        <w:t xml:space="preserve">  READING BY DESIGN</w:t>
      </w:r>
    </w:p>
    <w:tbl>
      <w:tblPr>
        <w:tblStyle w:val="Table1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2760"/>
        <w:gridCol w:w="2730"/>
        <w:gridCol w:w="3090"/>
        <w:gridCol w:w="3090"/>
        <w:tblGridChange w:id="0">
          <w:tblGrid>
            <w:gridCol w:w="2730"/>
            <w:gridCol w:w="2760"/>
            <w:gridCol w:w="2730"/>
            <w:gridCol w:w="3090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  <w:rtl w:val="0"/>
              </w:rPr>
              <w:t xml:space="preserve">Week of: 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December 15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  <w:rtl w:val="0"/>
              </w:rPr>
              <w:t xml:space="preserve">, 2024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December 21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  <w:rtl w:val="0"/>
              </w:rPr>
              <w:t xml:space="preserve">,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Monday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December 16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,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Tuesday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December 17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, 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rtl w:val="0"/>
              </w:rPr>
              <w:t xml:space="preserve">December 18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, 2024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December 19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, 2024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December 20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, 2024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TEKS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720" w:firstLine="0"/>
              <w:rPr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32"/>
                <w:szCs w:val="32"/>
                <w:rtl w:val="0"/>
              </w:rPr>
              <w:t xml:space="preserve">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Learning Objective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SWBAT  </w:t>
            </w:r>
            <w:r w:rsidDel="00000000" w:rsidR="00000000" w:rsidRPr="00000000">
              <w:rPr>
                <w:color w:val="0000ff"/>
                <w:rtl w:val="0"/>
              </w:rPr>
              <w:t xml:space="preserve">review for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            FINAL EXAM.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/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SWBAT </w:t>
            </w:r>
            <w:r w:rsidDel="00000000" w:rsidR="00000000" w:rsidRPr="00000000">
              <w:rPr>
                <w:rtl w:val="0"/>
              </w:rPr>
              <w:t xml:space="preserve">review for </w:t>
            </w:r>
          </w:p>
          <w:p w:rsidR="00000000" w:rsidDel="00000000" w:rsidP="00000000" w:rsidRDefault="00000000" w:rsidRPr="00000000" w14:paraId="0000003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Final Exam.</w:t>
            </w:r>
          </w:p>
          <w:p w:rsidR="00000000" w:rsidDel="00000000" w:rsidP="00000000" w:rsidRDefault="00000000" w:rsidRPr="00000000" w14:paraId="0000004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/>
            </w:pP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How to Pronounce the J Sound Spelled DGE - English Pronunciation Follow Along Daily Practice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/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SWBAT </w:t>
            </w:r>
            <w:r w:rsidDel="00000000" w:rsidR="00000000" w:rsidRPr="00000000">
              <w:rPr>
                <w:rtl w:val="0"/>
              </w:rPr>
              <w:t xml:space="preserve">review for </w:t>
            </w:r>
          </w:p>
          <w:p w:rsidR="00000000" w:rsidDel="00000000" w:rsidP="00000000" w:rsidRDefault="00000000" w:rsidRPr="00000000" w14:paraId="0000004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Final Exam, and</w:t>
            </w:r>
          </w:p>
          <w:p w:rsidR="00000000" w:rsidDel="00000000" w:rsidP="00000000" w:rsidRDefault="00000000" w:rsidRPr="00000000" w14:paraId="0000004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then take Final</w:t>
            </w:r>
          </w:p>
          <w:p w:rsidR="00000000" w:rsidDel="00000000" w:rsidP="00000000" w:rsidRDefault="00000000" w:rsidRPr="00000000" w14:paraId="0000004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Exam.   —--------------&gt; (Thursday)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/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SWBAT </w:t>
            </w:r>
            <w:r w:rsidDel="00000000" w:rsidR="00000000" w:rsidRPr="00000000">
              <w:rPr>
                <w:rtl w:val="0"/>
              </w:rPr>
              <w:t xml:space="preserve">look at their </w:t>
            </w:r>
          </w:p>
          <w:p w:rsidR="00000000" w:rsidDel="00000000" w:rsidP="00000000" w:rsidRDefault="00000000" w:rsidRPr="00000000" w14:paraId="0000004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graded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Final Exam, and</w:t>
            </w:r>
          </w:p>
          <w:p w:rsidR="00000000" w:rsidDel="00000000" w:rsidP="00000000" w:rsidRDefault="00000000" w:rsidRPr="00000000" w14:paraId="0000004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Realize where their academic weaknesses lie in regards to Reading</w:t>
            </w:r>
          </w:p>
          <w:p w:rsidR="00000000" w:rsidDel="00000000" w:rsidP="00000000" w:rsidRDefault="00000000" w:rsidRPr="00000000" w14:paraId="0000004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Interpretation.</w:t>
            </w:r>
          </w:p>
          <w:p w:rsidR="00000000" w:rsidDel="00000000" w:rsidP="00000000" w:rsidRDefault="00000000" w:rsidRPr="00000000" w14:paraId="0000004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Higher Order Thinking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Style w:val="Heading3"/>
              <w:keepNext w:val="0"/>
              <w:keepLines w:val="0"/>
              <w:widowControl w:val="0"/>
              <w:spacing w:before="280" w:lineRule="auto"/>
              <w:rPr/>
            </w:pPr>
            <w:bookmarkStart w:colFirst="0" w:colLast="0" w:name="_j6h3nnndlmwo" w:id="0"/>
            <w:bookmarkEnd w:id="0"/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Higher Order Thinking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       TBD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Style w:val="Heading3"/>
              <w:keepNext w:val="0"/>
              <w:keepLines w:val="0"/>
              <w:widowControl w:val="0"/>
              <w:spacing w:before="280" w:lineRule="auto"/>
              <w:rPr/>
            </w:pPr>
            <w:bookmarkStart w:colFirst="0" w:colLast="0" w:name="_jp6pyaa91ptr" w:id="1"/>
            <w:bookmarkEnd w:id="1"/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Higher Order Thinking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         TBD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NOW: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240" w:before="240" w:line="240" w:lineRule="auto"/>
              <w:ind w:left="0" w:firstLine="0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ALPHABET ARC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Recite the Alphabet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from the Initial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Position to the Final 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Position, changing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inflection every 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fourth letter.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240" w:before="240" w:line="240" w:lineRule="auto"/>
              <w:ind w:left="0" w:firstLine="0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color w:val="7f6000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240" w:before="240" w:line="240" w:lineRule="auto"/>
              <w:ind w:left="0" w:firstLine="0"/>
              <w:rPr>
                <w:b w:val="1"/>
                <w:color w:val="7f6000"/>
              </w:rPr>
            </w:pPr>
            <w:r w:rsidDel="00000000" w:rsidR="00000000" w:rsidRPr="00000000">
              <w:rPr>
                <w:b w:val="1"/>
                <w:color w:val="7f6000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240" w:before="240" w:lineRule="auto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240" w:befor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240" w:before="240" w:lineRule="auto"/>
              <w:ind w:left="0" w:firstLine="0"/>
              <w:rPr>
                <w:color w:val="0000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 NOW: </w:t>
            </w:r>
            <w:r w:rsidDel="00000000" w:rsidR="00000000" w:rsidRPr="00000000">
              <w:rPr>
                <w:color w:val="0000ff"/>
                <w:rtl w:val="0"/>
              </w:rPr>
              <w:t xml:space="preserve">Alphabet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240" w:before="240" w:lineRule="auto"/>
              <w:ind w:left="0" w:firstLine="0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               Letters.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240" w:before="240" w:lineRule="auto"/>
              <w:ind w:left="0" w:firstLine="0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Students will spell”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8"/>
              </w:numPr>
              <w:spacing w:after="0" w:afterAutospacing="0" w:before="24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School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Soaked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Took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Outside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Mount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8"/>
              </w:numPr>
              <w:spacing w:after="240" w:before="0" w:beforeAutospacing="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Croaked</w:t>
            </w:r>
          </w:p>
          <w:p w:rsidR="00000000" w:rsidDel="00000000" w:rsidP="00000000" w:rsidRDefault="00000000" w:rsidRPr="00000000" w14:paraId="00000071">
            <w:pPr>
              <w:widowControl w:val="0"/>
              <w:spacing w:after="240" w:befor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(3 minutes)</w:t>
            </w:r>
          </w:p>
          <w:p w:rsidR="00000000" w:rsidDel="00000000" w:rsidP="00000000" w:rsidRDefault="00000000" w:rsidRPr="00000000" w14:paraId="00000072">
            <w:pPr>
              <w:widowControl w:val="0"/>
              <w:spacing w:after="240" w:before="240" w:lineRule="auto"/>
              <w:ind w:left="0" w:firstLine="0"/>
              <w:rPr/>
            </w:pPr>
            <w:hyperlink r:id="rId8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3 Minute Timer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240" w:befor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Direct Instruction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240" w:befor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(10 minutes)</w:t>
            </w:r>
          </w:p>
          <w:p w:rsidR="00000000" w:rsidDel="00000000" w:rsidP="00000000" w:rsidRDefault="00000000" w:rsidRPr="00000000" w14:paraId="00000075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 Read a sentence and</w:t>
            </w:r>
          </w:p>
          <w:p w:rsidR="00000000" w:rsidDel="00000000" w:rsidP="00000000" w:rsidRDefault="00000000" w:rsidRPr="00000000" w14:paraId="00000076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have students echo.</w:t>
            </w:r>
          </w:p>
          <w:p w:rsidR="00000000" w:rsidDel="00000000" w:rsidP="00000000" w:rsidRDefault="00000000" w:rsidRPr="00000000" w14:paraId="00000077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B  T to review VOWEL</w:t>
            </w:r>
          </w:p>
          <w:p w:rsidR="00000000" w:rsidDel="00000000" w:rsidP="00000000" w:rsidRDefault="00000000" w:rsidRPr="00000000" w14:paraId="00000078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    PAIR SYLLABLES: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240" w:befor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</w:t>
            </w:r>
            <w:r w:rsidDel="00000000" w:rsidR="00000000" w:rsidRPr="00000000">
              <w:rPr>
                <w:b w:val="1"/>
                <w:rtl w:val="0"/>
              </w:rPr>
              <w:t xml:space="preserve">NOW</w:t>
            </w: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7B">
            <w:pPr>
              <w:widowControl w:val="0"/>
              <w:ind w:left="0" w:firstLine="0"/>
              <w:rPr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ALPHABET STRIP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Recite the Alphabet starting at the Initial Position to the Final Position.  Students will punctuate every fourth letter with a !, ?, and .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Autumn 2 Minute Fall Timer with Calming Music 🍂 and Alarm at End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2"/>
              </w:numPr>
              <w:spacing w:after="240" w:before="240" w:line="240" w:lineRule="auto"/>
              <w:ind w:left="72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Teacher Does: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Review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                  Of </w:t>
            </w:r>
          </w:p>
          <w:p w:rsidR="00000000" w:rsidDel="00000000" w:rsidP="00000000" w:rsidRDefault="00000000" w:rsidRPr="00000000" w14:paraId="00000084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                  Coding Base Words + Suffixes from yesterday’s Lesson.</w:t>
            </w:r>
          </w:p>
          <w:p w:rsidR="00000000" w:rsidDel="00000000" w:rsidP="00000000" w:rsidRDefault="00000000" w:rsidRPr="00000000" w14:paraId="00000085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Remind students of new CODING RULES.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Y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When coding letters that end in Y, double the consonant and add the letter y.</w:t>
            </w:r>
          </w:p>
          <w:p w:rsidR="00000000" w:rsidDel="00000000" w:rsidP="00000000" w:rsidRDefault="00000000" w:rsidRPr="00000000" w14:paraId="00000089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For example, </w:t>
            </w:r>
          </w:p>
          <w:p w:rsidR="00000000" w:rsidDel="00000000" w:rsidP="00000000" w:rsidRDefault="00000000" w:rsidRPr="00000000" w14:paraId="0000008A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Sun + The Suffix y 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* Remember to add the consonant (n),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= Sunny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Fun + the Suffix y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* Remember to add the consonant (n),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= Funny</w:t>
            </w:r>
          </w:p>
          <w:p w:rsidR="00000000" w:rsidDel="00000000" w:rsidP="00000000" w:rsidRDefault="00000000" w:rsidRPr="00000000" w14:paraId="00000090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  SHAKY</w:t>
            </w:r>
          </w:p>
          <w:p w:rsidR="00000000" w:rsidDel="00000000" w:rsidP="00000000" w:rsidRDefault="00000000" w:rsidRPr="00000000" w14:paraId="00000092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  FOGGY</w:t>
            </w:r>
          </w:p>
          <w:p w:rsidR="00000000" w:rsidDel="00000000" w:rsidP="00000000" w:rsidRDefault="00000000" w:rsidRPr="00000000" w14:paraId="00000094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  PEPPY</w:t>
            </w:r>
          </w:p>
          <w:p w:rsidR="00000000" w:rsidDel="00000000" w:rsidP="00000000" w:rsidRDefault="00000000" w:rsidRPr="00000000" w14:paraId="00000096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  FLOPPY</w:t>
            </w:r>
          </w:p>
          <w:p w:rsidR="00000000" w:rsidDel="00000000" w:rsidP="00000000" w:rsidRDefault="00000000" w:rsidRPr="00000000" w14:paraId="00000098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       LUCKY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hyperlink r:id="rId10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ee"/>
                  <w:u w:val="single"/>
                  <w:rtl w:val="0"/>
                </w:rPr>
                <w:t xml:space="preserve">Adding Suffixes to Words Ending in 'Y' | Spelling | EasyTeaching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after="240" w:before="240" w:line="240" w:lineRule="auto"/>
              <w:ind w:left="0" w:firstLine="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hd w:fill="ffffff" w:val="clear"/>
              <w:spacing w:after="240" w:before="240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color w:val="4d5156"/>
                <w:sz w:val="21"/>
                <w:szCs w:val="21"/>
                <w:rtl w:val="0"/>
              </w:rPr>
              <w:t xml:space="preserve">·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color w:val="ff00ff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</w:t>
            </w:r>
            <w:r w:rsidDel="00000000" w:rsidR="00000000" w:rsidRPr="00000000">
              <w:rPr>
                <w:b w:val="1"/>
                <w:color w:val="ff00ff"/>
                <w:rtl w:val="0"/>
              </w:rPr>
              <w:t xml:space="preserve">S # 1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b w:val="1"/>
                <w:color w:val="ff00ff"/>
                <w:rtl w:val="0"/>
              </w:rPr>
              <w:t xml:space="preserve">ORAL CHORAL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color w:val="ff00ff"/>
              </w:rPr>
            </w:pPr>
            <w:r w:rsidDel="00000000" w:rsidR="00000000" w:rsidRPr="00000000">
              <w:rPr>
                <w:color w:val="ff00ff"/>
                <w:rtl w:val="0"/>
              </w:rPr>
              <w:t xml:space="preserve">Students to Echo the above Words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color w:val="ff00ff"/>
                <w:u w:val="none"/>
              </w:rPr>
            </w:pPr>
            <w:r w:rsidDel="00000000" w:rsidR="00000000" w:rsidRPr="00000000">
              <w:rPr>
                <w:b w:val="1"/>
                <w:color w:val="ff00ff"/>
                <w:rtl w:val="0"/>
              </w:rPr>
              <w:t xml:space="preserve">MRS #2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b w:val="1"/>
                <w:color w:val="ff00ff"/>
                <w:rtl w:val="0"/>
              </w:rPr>
              <w:t xml:space="preserve">Turn and Talk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           EXPLAIN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SPELLING PROCEDURES AND RULES TO STUDENTS.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color w:val="ff9900"/>
                <w:u w:val="none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Save Our Spelling (S.O.S.) Procedures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(page 82)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Carefully Pronounce one word.</w:t>
            </w:r>
          </w:p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repeat the word.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segment the word into phonemes, counting phonemes.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write a grapheme for each phoneme.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read the word to check.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T  </w:t>
            </w:r>
            <w:r w:rsidDel="00000000" w:rsidR="00000000" w:rsidRPr="00000000">
              <w:rPr>
                <w:color w:val="0000ff"/>
                <w:rtl w:val="0"/>
              </w:rPr>
              <w:t xml:space="preserve">“Does your word 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    look like mine?”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T</w:t>
            </w:r>
            <w:r w:rsidDel="00000000" w:rsidR="00000000" w:rsidRPr="00000000">
              <w:rPr>
                <w:color w:val="0000ff"/>
                <w:rtl w:val="0"/>
              </w:rPr>
              <w:t xml:space="preserve"> to review the 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 Doubling Rule</w:t>
            </w:r>
            <w:r w:rsidDel="00000000" w:rsidR="00000000" w:rsidRPr="00000000">
              <w:rPr>
                <w:color w:val="0000ff"/>
                <w:rtl w:val="0"/>
              </w:rPr>
              <w:t xml:space="preserve"> first, 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b w:val="1"/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 Then the 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Dropping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                      Rule.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DOUBLING RULE 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If a one - syllable, short vowel word ends with one vowel and one consonant and you are adding a Vowel Suffix, you must double the final letter before adding the suffix.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E.G.  Sun to Sunny – Y 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        is a Vowel Suffix.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DROPPING RULE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If a person is adding a Vowel Suffix to a word that ends with a silent 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e</w:t>
            </w:r>
            <w:r w:rsidDel="00000000" w:rsidR="00000000" w:rsidRPr="00000000">
              <w:rPr>
                <w:color w:val="0000ff"/>
                <w:rtl w:val="0"/>
              </w:rPr>
              <w:t xml:space="preserve">, drop the e before adding the suffix.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E.G.  Wave to Wavy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color w:val="0000ff"/>
                <w:u w:val="none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Students to fold their papers into thirds and labe each section as listed: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Doubling Rule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b w:val="1"/>
                <w:color w:val="0000ff"/>
                <w:u w:val="non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Dropping Rule 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b w:val="1"/>
                <w:color w:val="0000ff"/>
                <w:u w:val="non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NO CHANGE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The Teacher will say words: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Funny, lonely, foggy, weekly, shaky, bony, peppy, flatly, floppy, whiny, lucky, slimy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And the students will put the words in the sections where the words belong.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ANSWERS: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DOUBLING RULE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Funny, Foggy, Peppy,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Floppy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DROPPING RULE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Shaky, Bony, Whiny,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Slimy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0000ff"/>
                <w:u w:val="single"/>
                <w:rtl w:val="0"/>
              </w:rPr>
              <w:t xml:space="preserve">NO  CHANGE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Lonely, Weekly, Flatly,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Lucky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REVIEW for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ind w:left="720" w:firstLine="0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ind w:left="720" w:firstLine="0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FINAL EXAM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ind w:left="720" w:firstLine="0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b w:val="1"/>
                <w:color w:val="0000ff"/>
                <w:u w:val="none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Reading Comprehension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ind w:left="720" w:firstLine="0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Listen to a Podcast and discuss.</w:t>
            </w:r>
          </w:p>
          <w:p w:rsidR="00000000" w:rsidDel="00000000" w:rsidP="00000000" w:rsidRDefault="00000000" w:rsidRPr="00000000" w14:paraId="00000118">
            <w:pPr>
              <w:widowControl w:val="0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b w:val="1"/>
                <w:color w:val="0000ff"/>
                <w:u w:val="none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DO a Holiday - themed READING </w:t>
            </w:r>
          </w:p>
          <w:p w:rsidR="00000000" w:rsidDel="00000000" w:rsidP="00000000" w:rsidRDefault="00000000" w:rsidRPr="00000000" w14:paraId="0000011A">
            <w:pPr>
              <w:widowControl w:val="0"/>
              <w:ind w:left="720" w:firstLine="0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CLOZE.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Demonstration of Learning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Based on t</w:t>
            </w:r>
            <w:r w:rsidDel="00000000" w:rsidR="00000000" w:rsidRPr="00000000">
              <w:rPr>
                <w:rtl w:val="0"/>
              </w:rPr>
              <w:t xml:space="preserve">he 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TEACHER’s</w:t>
            </w:r>
            <w:r w:rsidDel="00000000" w:rsidR="00000000" w:rsidRPr="00000000">
              <w:rPr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How fast can you spell,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__________ ?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Stooge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Scrooge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Stoop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 Frequency Words</w:t>
            </w:r>
          </w:p>
          <w:p w:rsidR="00000000" w:rsidDel="00000000" w:rsidP="00000000" w:rsidRDefault="00000000" w:rsidRPr="00000000" w14:paraId="0000012C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Four, Friend, Goes</w:t>
            </w:r>
          </w:p>
          <w:p w:rsidR="00000000" w:rsidDel="00000000" w:rsidP="00000000" w:rsidRDefault="00000000" w:rsidRPr="00000000" w14:paraId="0000012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SUFFIXES LY, Y</w:t>
            </w:r>
          </w:p>
          <w:p w:rsidR="00000000" w:rsidDel="00000000" w:rsidP="00000000" w:rsidRDefault="00000000" w:rsidRPr="00000000" w14:paraId="0000012E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Morpheme Deck</w:t>
            </w:r>
          </w:p>
          <w:p w:rsidR="00000000" w:rsidDel="00000000" w:rsidP="00000000" w:rsidRDefault="00000000" w:rsidRPr="00000000" w14:paraId="00000130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Intervention &amp; Extension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Choral Reading,</w:t>
            </w:r>
          </w:p>
          <w:p w:rsidR="00000000" w:rsidDel="00000000" w:rsidP="00000000" w:rsidRDefault="00000000" w:rsidRPr="00000000" w14:paraId="00000142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Students echo Teacher,</w:t>
            </w:r>
          </w:p>
          <w:p w:rsidR="00000000" w:rsidDel="00000000" w:rsidP="00000000" w:rsidRDefault="00000000" w:rsidRPr="00000000" w14:paraId="00000143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Draw arcs to join phrases ,</w:t>
            </w:r>
          </w:p>
          <w:p w:rsidR="00000000" w:rsidDel="00000000" w:rsidP="00000000" w:rsidRDefault="00000000" w:rsidRPr="00000000" w14:paraId="00000144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 to show Anchor </w:t>
            </w:r>
          </w:p>
          <w:p w:rsidR="00000000" w:rsidDel="00000000" w:rsidP="00000000" w:rsidRDefault="00000000" w:rsidRPr="00000000" w14:paraId="00000145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Charts</w:t>
            </w:r>
          </w:p>
          <w:p w:rsidR="00000000" w:rsidDel="00000000" w:rsidP="00000000" w:rsidRDefault="00000000" w:rsidRPr="00000000" w14:paraId="00000146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  <w:shd w:fill="ff9900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ff9900" w:val="clear"/>
                <w:rtl w:val="0"/>
              </w:rPr>
              <w:t xml:space="preserve">INTERVENTIONS: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     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EXTENDED PRACTICE: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  <w:shd w:fill="ff9900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ff9900" w:val="clear"/>
                <w:rtl w:val="0"/>
              </w:rPr>
              <w:t xml:space="preserve">INTERVENTIONS: 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: Use manipulatives or visual aids to help students understand how "ed" and "ing" change a word's meaning. For example, use cards with base words that students can physically manipulate to add endings.</w:t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rPr>
                <w:b w:val="1"/>
                <w:sz w:val="24"/>
                <w:szCs w:val="24"/>
                <w:shd w:fill="666666" w:val="clear"/>
              </w:rPr>
            </w:pPr>
            <w:r w:rsidDel="00000000" w:rsidR="00000000" w:rsidRPr="00000000">
              <w:rPr>
                <w:b w:val="1"/>
                <w:shd w:fill="666666" w:val="clear"/>
                <w:rtl w:val="0"/>
              </w:rPr>
              <w:t xml:space="preserve">INTERVENTIONS: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Teacher will observe and only interrupt the student when necessary to pronounce a word or phrase correctly.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Resources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Blue or Black ink pens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Notebook paper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Reading By Design 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book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16A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Book </w:t>
            </w:r>
            <w:r w:rsidDel="00000000" w:rsidR="00000000" w:rsidRPr="00000000">
              <w:rPr>
                <w:rtl w:val="0"/>
              </w:rPr>
              <w:t xml:space="preserve">pages 87, 88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16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16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Anchor Chart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rPr>
                <w:b w:val="1"/>
                <w:color w:val="9900ff"/>
              </w:rPr>
            </w:pPr>
            <w:r w:rsidDel="00000000" w:rsidR="00000000" w:rsidRPr="00000000">
              <w:rPr>
                <w:b w:val="1"/>
                <w:color w:val="9900ff"/>
                <w:rtl w:val="0"/>
              </w:rPr>
              <w:t xml:space="preserve">READING BY    </w:t>
            </w:r>
          </w:p>
          <w:p w:rsidR="00000000" w:rsidDel="00000000" w:rsidP="00000000" w:rsidRDefault="00000000" w:rsidRPr="00000000" w14:paraId="00000175">
            <w:pPr>
              <w:widowControl w:val="0"/>
              <w:rPr>
                <w:b w:val="1"/>
                <w:color w:val="9900ff"/>
              </w:rPr>
            </w:pPr>
            <w:r w:rsidDel="00000000" w:rsidR="00000000" w:rsidRPr="00000000">
              <w:rPr>
                <w:b w:val="1"/>
                <w:color w:val="9900ff"/>
                <w:rtl w:val="0"/>
              </w:rPr>
              <w:t xml:space="preserve">                    DESIGN </w:t>
            </w:r>
          </w:p>
          <w:p w:rsidR="00000000" w:rsidDel="00000000" w:rsidP="00000000" w:rsidRDefault="00000000" w:rsidRPr="00000000" w14:paraId="00000176">
            <w:pPr>
              <w:widowControl w:val="0"/>
              <w:rPr>
                <w:b w:val="1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9900ff"/>
                <w:rtl w:val="0"/>
              </w:rPr>
              <w:t xml:space="preserve">                               cards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179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Pages 89, 90, 91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b w:val="1"/>
                <w:rtl w:val="0"/>
              </w:rPr>
              <w:t xml:space="preserve">Anchor Chart</w:t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rPr>
                <w:b w:val="1"/>
                <w:color w:val="9900ff"/>
              </w:rPr>
            </w:pPr>
            <w:r w:rsidDel="00000000" w:rsidR="00000000" w:rsidRPr="00000000">
              <w:rPr>
                <w:b w:val="1"/>
                <w:color w:val="9900ff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184">
            <w:pPr>
              <w:widowControl w:val="0"/>
              <w:rPr/>
            </w:pPr>
            <w:r w:rsidDel="00000000" w:rsidR="00000000" w:rsidRPr="00000000">
              <w:rPr>
                <w:b w:val="1"/>
                <w:color w:val="9900ff"/>
                <w:rtl w:val="0"/>
              </w:rPr>
              <w:t xml:space="preserve">                          cards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widowControl w:val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READING BY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Page 92, 93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                          cards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rPr>
                <w:b w:val="1"/>
                <w:i w:val="1"/>
                <w:color w:val="23a00a"/>
              </w:rPr>
            </w:pPr>
            <w:r w:rsidDel="00000000" w:rsidR="00000000" w:rsidRPr="00000000">
              <w:rPr>
                <w:b w:val="1"/>
                <w:i w:val="1"/>
                <w:color w:val="23a00a"/>
                <w:rtl w:val="0"/>
              </w:rPr>
              <w:t xml:space="preserve">Reading By Design </w:t>
            </w:r>
          </w:p>
          <w:p w:rsidR="00000000" w:rsidDel="00000000" w:rsidP="00000000" w:rsidRDefault="00000000" w:rsidRPr="00000000" w14:paraId="000001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        book</w:t>
            </w:r>
          </w:p>
          <w:p w:rsidR="00000000" w:rsidDel="00000000" w:rsidP="00000000" w:rsidRDefault="00000000" w:rsidRPr="00000000" w14:paraId="000001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b w:val="1"/>
                <w:shd w:fill="9900ff" w:val="clear"/>
                <w:rtl w:val="0"/>
              </w:rPr>
              <w:t xml:space="preserve">Pencil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b w:val="1"/>
                <w:shd w:fill="9900ff" w:val="clear"/>
                <w:rtl w:val="0"/>
              </w:rPr>
              <w:t xml:space="preserve">Response Cards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b w:val="1"/>
                <w:shd w:fill="9900ff" w:val="clear"/>
                <w:rtl w:val="0"/>
              </w:rPr>
              <w:t xml:space="preserve">DECODE, 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b w:val="1"/>
                <w:shd w:fill="9900ff" w:val="clear"/>
                <w:rtl w:val="0"/>
              </w:rPr>
              <w:t xml:space="preserve">ENGAGE,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9900ff" w:val="clear"/>
              </w:rPr>
            </w:pPr>
            <w:r w:rsidDel="00000000" w:rsidR="00000000" w:rsidRPr="00000000">
              <w:rPr>
                <w:b w:val="1"/>
                <w:shd w:fill="9900ff" w:val="clear"/>
                <w:rtl w:val="0"/>
              </w:rPr>
              <w:t xml:space="preserve">EMERGE books</w:t>
            </w:r>
          </w:p>
        </w:tc>
      </w:tr>
    </w:tbl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BeeZee">
    <w:embedRegular w:fontKey="{00000000-0000-0000-0000-000000000000}" r:id="rId7" w:subsetted="0"/>
    <w:embe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https://youtu.be/9aaXE9tWbD4?si=ASQkcennnYvjYckB" TargetMode="External"/><Relationship Id="rId9" Type="http://schemas.openxmlformats.org/officeDocument/2006/relationships/hyperlink" Target="https://youtu.be/Xpi4ay2RCvw?si=Zr_6TDapXhYknU9V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youtu.be/Mp99u_u03W8?si=_cEOFcBGj4MJMUWx" TargetMode="External"/><Relationship Id="rId8" Type="http://schemas.openxmlformats.org/officeDocument/2006/relationships/hyperlink" Target="https://youtu.be/iHdviZkM7S4?si=NPyEYB53MnMb5dWJ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BeeZee-regular.ttf"/><Relationship Id="rId8" Type="http://schemas.openxmlformats.org/officeDocument/2006/relationships/font" Target="fonts/ABeeZe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